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5161" w14:textId="2F3EAEC3" w:rsidR="00CE3978" w:rsidRDefault="0086265E" w:rsidP="0053650C">
      <w:pPr>
        <w:ind w:left="-630" w:right="2540"/>
        <w:rPr>
          <w:rFonts w:ascii="Lustria" w:hAnsi="Lustria"/>
          <w:b/>
          <w:i/>
          <w:sz w:val="32"/>
          <w:szCs w:val="32"/>
        </w:rPr>
      </w:pPr>
      <w:r w:rsidRPr="0086265E">
        <w:rPr>
          <w:rFonts w:ascii="Lustria" w:hAnsi="Lustria"/>
          <w:b/>
          <w:i/>
          <w:sz w:val="32"/>
          <w:szCs w:val="32"/>
        </w:rPr>
        <w:t xml:space="preserve">   </w:t>
      </w:r>
    </w:p>
    <w:p w14:paraId="09D6CCBA" w14:textId="16C54283" w:rsidR="00FE74C4" w:rsidRPr="006C0C90" w:rsidRDefault="00CE3978" w:rsidP="00CE3978">
      <w:pPr>
        <w:ind w:left="-630" w:right="2540"/>
        <w:rPr>
          <w:rFonts w:ascii="Lustria" w:hAnsi="Lustria"/>
          <w:b/>
          <w:i/>
          <w:sz w:val="32"/>
          <w:szCs w:val="32"/>
          <w:u w:val="single"/>
        </w:rPr>
      </w:pPr>
      <w:r w:rsidRPr="00CE3978">
        <w:rPr>
          <w:rFonts w:ascii="Lustria" w:hAnsi="Lustria"/>
          <w:b/>
          <w:i/>
          <w:sz w:val="32"/>
          <w:szCs w:val="32"/>
        </w:rPr>
        <w:t xml:space="preserve">   </w:t>
      </w:r>
      <w:r>
        <w:rPr>
          <w:rFonts w:ascii="Lustria" w:hAnsi="Lustria"/>
          <w:b/>
          <w:i/>
          <w:sz w:val="32"/>
          <w:szCs w:val="32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Konsel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Pluw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Erens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Gerrans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Parish Council.</w:t>
      </w:r>
    </w:p>
    <w:p w14:paraId="1078B02C" w14:textId="77777777" w:rsidR="0053650C" w:rsidRPr="006C0C90" w:rsidRDefault="0053650C" w:rsidP="0053650C">
      <w:pPr>
        <w:ind w:right="2720"/>
        <w:jc w:val="center"/>
        <w:rPr>
          <w:rFonts w:ascii="Lustria" w:hAnsi="Lustria"/>
          <w:sz w:val="36"/>
          <w:szCs w:val="36"/>
          <w:u w:val="single"/>
        </w:rPr>
      </w:pPr>
    </w:p>
    <w:p w14:paraId="010B4F18" w14:textId="35AC3D6B" w:rsidR="0053650C" w:rsidRPr="004C1033" w:rsidRDefault="0053650C" w:rsidP="003E78AF">
      <w:pPr>
        <w:ind w:right="2090" w:hanging="630"/>
        <w:rPr>
          <w:rFonts w:ascii="Lustria" w:hAnsi="Lustria"/>
          <w:b/>
          <w:sz w:val="40"/>
          <w:szCs w:val="40"/>
        </w:rPr>
      </w:pPr>
      <w:r w:rsidRPr="006C0C90">
        <w:rPr>
          <w:rFonts w:ascii="Lustria" w:hAnsi="Lustria"/>
          <w:b/>
          <w:sz w:val="40"/>
          <w:szCs w:val="40"/>
        </w:rPr>
        <w:t>Notice of the Parish Council Meeting</w:t>
      </w:r>
    </w:p>
    <w:p w14:paraId="29E60DA8" w14:textId="338FE1BF" w:rsidR="0053650C" w:rsidRPr="006C0C90" w:rsidRDefault="003E78AF" w:rsidP="003E78AF">
      <w:pPr>
        <w:ind w:right="2900" w:hanging="630"/>
        <w:rPr>
          <w:rFonts w:ascii="Lustria" w:hAnsi="Lustria"/>
          <w:b/>
          <w:sz w:val="40"/>
          <w:szCs w:val="40"/>
        </w:rPr>
      </w:pPr>
      <w:r w:rsidRPr="006C0C90">
        <w:rPr>
          <w:rFonts w:ascii="Lustria" w:hAnsi="Lustria"/>
          <w:b/>
          <w:sz w:val="40"/>
          <w:szCs w:val="40"/>
        </w:rPr>
        <w:t>Tuesday</w:t>
      </w:r>
      <w:r>
        <w:rPr>
          <w:rFonts w:ascii="Lustria" w:hAnsi="Lustria"/>
          <w:b/>
          <w:sz w:val="40"/>
          <w:szCs w:val="40"/>
        </w:rPr>
        <w:t xml:space="preserve"> </w:t>
      </w:r>
      <w:r w:rsidR="00610259">
        <w:rPr>
          <w:rFonts w:ascii="Lustria" w:hAnsi="Lustria"/>
          <w:b/>
          <w:sz w:val="40"/>
          <w:szCs w:val="40"/>
        </w:rPr>
        <w:t>6</w:t>
      </w:r>
      <w:r w:rsidR="00610259" w:rsidRPr="00610259">
        <w:rPr>
          <w:rFonts w:ascii="Lustria" w:hAnsi="Lustria"/>
          <w:b/>
          <w:sz w:val="40"/>
          <w:szCs w:val="40"/>
          <w:vertAlign w:val="superscript"/>
        </w:rPr>
        <w:t>th</w:t>
      </w:r>
      <w:r w:rsidR="00610259">
        <w:rPr>
          <w:rFonts w:ascii="Lustria" w:hAnsi="Lustria"/>
          <w:b/>
          <w:sz w:val="40"/>
          <w:szCs w:val="40"/>
        </w:rPr>
        <w:t xml:space="preserve"> Octo</w:t>
      </w:r>
      <w:r w:rsidR="002F5400">
        <w:rPr>
          <w:rFonts w:ascii="Lustria" w:hAnsi="Lustria"/>
          <w:b/>
          <w:sz w:val="40"/>
          <w:szCs w:val="40"/>
        </w:rPr>
        <w:t>ber</w:t>
      </w:r>
      <w:r>
        <w:rPr>
          <w:rFonts w:ascii="Lustria" w:hAnsi="Lustria"/>
          <w:b/>
          <w:sz w:val="40"/>
          <w:szCs w:val="40"/>
        </w:rPr>
        <w:t xml:space="preserve"> 2020</w:t>
      </w:r>
      <w:r w:rsidRPr="006C0C90">
        <w:rPr>
          <w:rFonts w:ascii="Lustria" w:hAnsi="Lustria"/>
          <w:b/>
          <w:sz w:val="40"/>
          <w:szCs w:val="40"/>
        </w:rPr>
        <w:t xml:space="preserve"> at 7:30pm</w:t>
      </w:r>
      <w:r>
        <w:rPr>
          <w:rFonts w:ascii="Lustria" w:hAnsi="Lustria"/>
          <w:b/>
          <w:sz w:val="40"/>
          <w:szCs w:val="40"/>
        </w:rPr>
        <w:br/>
      </w:r>
    </w:p>
    <w:p w14:paraId="25658263" w14:textId="77777777" w:rsidR="003E78AF" w:rsidRDefault="003E78AF" w:rsidP="003E78AF">
      <w:pPr>
        <w:ind w:right="2900" w:hanging="630"/>
        <w:rPr>
          <w:rFonts w:ascii="Lustria" w:hAnsi="Lustria"/>
          <w:b/>
          <w:sz w:val="32"/>
          <w:szCs w:val="32"/>
        </w:rPr>
      </w:pPr>
    </w:p>
    <w:p w14:paraId="187E1C5D" w14:textId="77777777" w:rsidR="006E2B41" w:rsidRDefault="006E2B41" w:rsidP="003E78AF">
      <w:pPr>
        <w:ind w:left="-720" w:right="-880"/>
        <w:rPr>
          <w:rFonts w:ascii="Lustria" w:hAnsi="Lustria"/>
          <w:b/>
          <w:sz w:val="28"/>
          <w:szCs w:val="28"/>
        </w:rPr>
      </w:pPr>
    </w:p>
    <w:p w14:paraId="3B2BAB4F" w14:textId="79E599E4" w:rsidR="00BA263B" w:rsidRDefault="0053650C" w:rsidP="003E78AF">
      <w:pPr>
        <w:ind w:left="-720" w:right="-880"/>
        <w:rPr>
          <w:rFonts w:ascii="Lustria" w:hAnsi="Lustria"/>
          <w:b/>
          <w:sz w:val="28"/>
          <w:szCs w:val="28"/>
        </w:rPr>
      </w:pPr>
      <w:r w:rsidRPr="006C0C90">
        <w:rPr>
          <w:rFonts w:ascii="Lustria" w:hAnsi="Lustria"/>
          <w:b/>
          <w:sz w:val="28"/>
          <w:szCs w:val="28"/>
        </w:rPr>
        <w:t>All members of the council are hereby summoned to attend for the purpose of considering and resolving upon the business as set out in the agenda.</w:t>
      </w:r>
      <w:r w:rsidR="006E2B41">
        <w:rPr>
          <w:rFonts w:ascii="Lustria" w:hAnsi="Lustria"/>
          <w:b/>
          <w:sz w:val="28"/>
          <w:szCs w:val="28"/>
        </w:rPr>
        <w:t xml:space="preserve"> Due to the current Coronavirus Covid-19 restrictions this meeting will be a virtual meeting</w:t>
      </w:r>
      <w:r w:rsidR="00AF5AF0">
        <w:rPr>
          <w:rFonts w:ascii="Lustria" w:hAnsi="Lustria"/>
          <w:b/>
          <w:sz w:val="28"/>
          <w:szCs w:val="28"/>
        </w:rPr>
        <w:t xml:space="preserve"> on the Zoom platform.</w:t>
      </w:r>
    </w:p>
    <w:p w14:paraId="5FF11425" w14:textId="77777777" w:rsidR="001F412D" w:rsidRPr="006C0C90" w:rsidRDefault="001F412D" w:rsidP="007241A8">
      <w:pPr>
        <w:ind w:left="-720" w:right="-880"/>
        <w:rPr>
          <w:rFonts w:ascii="Lustria" w:hAnsi="Lustria"/>
          <w:b/>
          <w:sz w:val="28"/>
          <w:szCs w:val="28"/>
        </w:rPr>
      </w:pPr>
    </w:p>
    <w:p w14:paraId="1557BD2F" w14:textId="0CB62DCC" w:rsidR="00BA263B" w:rsidRPr="006C0C90" w:rsidRDefault="006E2B41" w:rsidP="0053650C">
      <w:pPr>
        <w:ind w:left="-720" w:right="-880"/>
        <w:rPr>
          <w:rFonts w:ascii="Lustria" w:hAnsi="Lustria"/>
        </w:rPr>
      </w:pPr>
      <w:r>
        <w:rPr>
          <w:rFonts w:ascii="Lustria" w:hAnsi="Lustria"/>
        </w:rPr>
        <w:t>Members of the public</w:t>
      </w:r>
      <w:r w:rsidR="00BA263B" w:rsidRPr="006C0C90">
        <w:rPr>
          <w:rFonts w:ascii="Lustria" w:hAnsi="Lustria"/>
        </w:rPr>
        <w:t xml:space="preserve"> </w:t>
      </w:r>
      <w:r>
        <w:rPr>
          <w:rFonts w:ascii="Lustria" w:hAnsi="Lustria"/>
        </w:rPr>
        <w:t>wishing</w:t>
      </w:r>
      <w:r w:rsidR="00BA263B" w:rsidRPr="006C0C90">
        <w:rPr>
          <w:rFonts w:ascii="Lustria" w:hAnsi="Lustria"/>
        </w:rPr>
        <w:t xml:space="preserve"> to attend and listen to proceedings</w:t>
      </w:r>
      <w:r>
        <w:rPr>
          <w:rFonts w:ascii="Lustria" w:hAnsi="Lustria"/>
        </w:rPr>
        <w:t xml:space="preserve"> are invited to apply to the clerk for joining instructions</w:t>
      </w:r>
      <w:r w:rsidR="00BA263B" w:rsidRPr="006C0C90">
        <w:rPr>
          <w:rFonts w:ascii="Lustria" w:hAnsi="Lustria"/>
        </w:rPr>
        <w:t>. This is a public meeting and as such could be filmed or recorded by broadcasters, the media or members of the public.</w:t>
      </w:r>
      <w:r w:rsidR="00A259C8">
        <w:rPr>
          <w:rFonts w:ascii="Lustria" w:hAnsi="Lustria"/>
        </w:rPr>
        <w:t xml:space="preserve"> Members of the public should notify the clerk in advance if they wish to speak during the period allowed for public participation.</w:t>
      </w:r>
    </w:p>
    <w:p w14:paraId="6201727D" w14:textId="331EC73B" w:rsidR="00BA263B" w:rsidRDefault="000A3302" w:rsidP="0053650C">
      <w:pPr>
        <w:ind w:left="-720" w:right="-880"/>
      </w:pPr>
      <w:r w:rsidRPr="006C0C90">
        <w:rPr>
          <w:rFonts w:ascii="Lustria" w:hAnsi="Lustria" w:cs="Arial"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F120AE" wp14:editId="64001116">
            <wp:simplePos x="0" y="0"/>
            <wp:positionH relativeFrom="column">
              <wp:posOffset>-401955</wp:posOffset>
            </wp:positionH>
            <wp:positionV relativeFrom="paragraph">
              <wp:posOffset>111125</wp:posOffset>
            </wp:positionV>
            <wp:extent cx="1576070" cy="668655"/>
            <wp:effectExtent l="0" t="0" r="0" b="0"/>
            <wp:wrapSquare wrapText="bothSides"/>
            <wp:docPr id="2" name="Picture 2" descr="Si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20B03" w14:textId="6F5F391C" w:rsidR="00BA263B" w:rsidRDefault="00BA263B" w:rsidP="0053650C">
      <w:pPr>
        <w:ind w:left="-720" w:right="-880"/>
      </w:pPr>
    </w:p>
    <w:p w14:paraId="39BD579E" w14:textId="77777777" w:rsidR="00BA263B" w:rsidRDefault="00BA263B" w:rsidP="0053650C">
      <w:pPr>
        <w:ind w:left="-720" w:right="-880"/>
      </w:pPr>
    </w:p>
    <w:p w14:paraId="2FD72709" w14:textId="77777777" w:rsidR="00BA263B" w:rsidRDefault="00BA263B" w:rsidP="0053650C">
      <w:pPr>
        <w:ind w:left="-720" w:right="-880"/>
      </w:pPr>
    </w:p>
    <w:p w14:paraId="6C01478E" w14:textId="30995ABD" w:rsidR="00BA263B" w:rsidRPr="006C0C90" w:rsidRDefault="00BA263B" w:rsidP="0053650C">
      <w:pPr>
        <w:ind w:left="-720" w:right="-880"/>
        <w:rPr>
          <w:rFonts w:ascii="Lustria" w:hAnsi="Lustria"/>
        </w:rPr>
      </w:pPr>
    </w:p>
    <w:p w14:paraId="4E0AF99E" w14:textId="1309CDE2" w:rsidR="000A3302" w:rsidRPr="007241A8" w:rsidRDefault="00BA263B" w:rsidP="007241A8">
      <w:pPr>
        <w:ind w:left="-720" w:right="-880"/>
        <w:jc w:val="both"/>
        <w:rPr>
          <w:rFonts w:ascii="Lustria" w:hAnsi="Lustria"/>
          <w:b/>
        </w:rPr>
      </w:pPr>
      <w:r w:rsidRPr="006C0C90">
        <w:rPr>
          <w:rFonts w:ascii="Lustria" w:hAnsi="Lustria"/>
          <w:b/>
        </w:rPr>
        <w:t>Steven Skull (</w:t>
      </w:r>
      <w:proofErr w:type="gramStart"/>
      <w:r w:rsidR="004557E5">
        <w:rPr>
          <w:rFonts w:ascii="Lustria" w:hAnsi="Lustria"/>
          <w:b/>
        </w:rPr>
        <w:t>Cl</w:t>
      </w:r>
      <w:r w:rsidRPr="006C0C90">
        <w:rPr>
          <w:rFonts w:ascii="Lustria" w:hAnsi="Lustria"/>
          <w:b/>
        </w:rPr>
        <w:t xml:space="preserve">erk)   </w:t>
      </w:r>
      <w:proofErr w:type="gramEnd"/>
      <w:r w:rsidRPr="006C0C90">
        <w:rPr>
          <w:rFonts w:ascii="Lustria" w:hAnsi="Lustria"/>
          <w:b/>
        </w:rPr>
        <w:t xml:space="preserve">                                                                   </w:t>
      </w:r>
      <w:r w:rsidR="004557E5">
        <w:rPr>
          <w:rFonts w:ascii="Lustria" w:hAnsi="Lustria"/>
          <w:b/>
        </w:rPr>
        <w:tab/>
      </w:r>
      <w:r w:rsidR="004557E5">
        <w:rPr>
          <w:rFonts w:ascii="Lustria" w:hAnsi="Lustria"/>
          <w:b/>
        </w:rPr>
        <w:tab/>
      </w:r>
      <w:r w:rsidR="004557E5">
        <w:rPr>
          <w:rFonts w:ascii="Lustria" w:hAnsi="Lustria"/>
          <w:b/>
        </w:rPr>
        <w:tab/>
      </w:r>
      <w:r w:rsidRPr="006C0C90">
        <w:rPr>
          <w:rFonts w:ascii="Lustria" w:hAnsi="Lustria"/>
          <w:b/>
        </w:rPr>
        <w:t xml:space="preserve">  Dated this</w:t>
      </w:r>
      <w:r w:rsidR="000617CC">
        <w:rPr>
          <w:rFonts w:ascii="Lustria" w:hAnsi="Lustria"/>
          <w:b/>
        </w:rPr>
        <w:t xml:space="preserve"> </w:t>
      </w:r>
      <w:r w:rsidR="00610259">
        <w:rPr>
          <w:rFonts w:ascii="Lustria" w:hAnsi="Lustria"/>
          <w:b/>
        </w:rPr>
        <w:t>30</w:t>
      </w:r>
      <w:r w:rsidR="00610259" w:rsidRPr="00610259">
        <w:rPr>
          <w:rFonts w:ascii="Lustria" w:hAnsi="Lustria"/>
          <w:b/>
          <w:vertAlign w:val="superscript"/>
        </w:rPr>
        <w:t>th</w:t>
      </w:r>
      <w:r w:rsidR="00610259">
        <w:rPr>
          <w:rFonts w:ascii="Lustria" w:hAnsi="Lustria"/>
          <w:b/>
        </w:rPr>
        <w:t xml:space="preserve"> September</w:t>
      </w:r>
      <w:r w:rsidR="000617CC">
        <w:rPr>
          <w:rFonts w:ascii="Lustria" w:hAnsi="Lustria"/>
          <w:b/>
        </w:rPr>
        <w:t xml:space="preserve"> 2020</w:t>
      </w:r>
    </w:p>
    <w:p w14:paraId="6EF89761" w14:textId="010D1A0B" w:rsidR="00BA263B" w:rsidRDefault="00BA263B" w:rsidP="007241A8">
      <w:pPr>
        <w:ind w:left="-720" w:right="-880"/>
        <w:jc w:val="center"/>
        <w:rPr>
          <w:rFonts w:ascii="Lustria" w:hAnsi="Lustria"/>
          <w:b/>
          <w:sz w:val="32"/>
          <w:szCs w:val="32"/>
          <w:u w:val="single"/>
        </w:rPr>
      </w:pPr>
      <w:r w:rsidRPr="006C0C90">
        <w:rPr>
          <w:rFonts w:ascii="Lustria" w:hAnsi="Lustria"/>
          <w:b/>
          <w:sz w:val="32"/>
          <w:szCs w:val="32"/>
          <w:u w:val="single"/>
        </w:rPr>
        <w:t>Agenda</w:t>
      </w:r>
    </w:p>
    <w:p w14:paraId="6EACCDB8" w14:textId="77777777" w:rsidR="007241A8" w:rsidRPr="006C0C90" w:rsidRDefault="007241A8" w:rsidP="007241A8">
      <w:pPr>
        <w:ind w:left="-720" w:right="-880"/>
        <w:jc w:val="center"/>
        <w:rPr>
          <w:rFonts w:ascii="Lustria" w:hAnsi="Lustria"/>
          <w:b/>
          <w:sz w:val="32"/>
          <w:szCs w:val="32"/>
          <w:u w:val="single"/>
        </w:rPr>
      </w:pPr>
    </w:p>
    <w:p w14:paraId="70A7B7F7" w14:textId="03515D08" w:rsidR="004223CD" w:rsidRPr="004223CD" w:rsidRDefault="004223CD" w:rsidP="004223CD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Roll call of members attending</w:t>
      </w:r>
    </w:p>
    <w:p w14:paraId="6D497723" w14:textId="10B943F4" w:rsidR="004223CD" w:rsidRPr="007241A8" w:rsidRDefault="004223CD" w:rsidP="004223CD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 xml:space="preserve">To </w:t>
      </w:r>
      <w:r>
        <w:rPr>
          <w:rFonts w:ascii="Lustria" w:hAnsi="Lustria"/>
          <w:sz w:val="28"/>
          <w:szCs w:val="28"/>
        </w:rPr>
        <w:t>confirm that the meeting is quorate</w:t>
      </w:r>
      <w:r w:rsidRPr="007241A8">
        <w:rPr>
          <w:rFonts w:ascii="Lustria" w:hAnsi="Lustria"/>
          <w:sz w:val="28"/>
          <w:szCs w:val="28"/>
        </w:rPr>
        <w:t>.</w:t>
      </w:r>
    </w:p>
    <w:p w14:paraId="51D44A4A" w14:textId="2A23683B" w:rsidR="00BA263B" w:rsidRPr="004223CD" w:rsidRDefault="00BA263B" w:rsidP="004223CD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 w:rsidRPr="004223CD">
        <w:rPr>
          <w:rFonts w:ascii="Lustria" w:hAnsi="Lustria"/>
          <w:b/>
          <w:bCs/>
          <w:sz w:val="28"/>
          <w:szCs w:val="28"/>
        </w:rPr>
        <w:t>Apologies for absence</w:t>
      </w:r>
    </w:p>
    <w:p w14:paraId="33153A7F" w14:textId="3ED62E45" w:rsidR="00BA263B" w:rsidRPr="007241A8" w:rsidRDefault="00BA263B" w:rsidP="00837DB4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To receive apologies and approve absences.</w:t>
      </w:r>
    </w:p>
    <w:p w14:paraId="5071F6D3" w14:textId="25771570" w:rsidR="00BA263B" w:rsidRPr="007241A8" w:rsidRDefault="00BA263B" w:rsidP="00837DB4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 w:rsidRPr="007241A8">
        <w:rPr>
          <w:rFonts w:ascii="Lustria" w:hAnsi="Lustria"/>
          <w:b/>
          <w:bCs/>
          <w:sz w:val="28"/>
          <w:szCs w:val="28"/>
        </w:rPr>
        <w:t>Declarations of interests in items on the agenda</w:t>
      </w:r>
    </w:p>
    <w:p w14:paraId="68666602" w14:textId="13D02B7B" w:rsidR="001E0BFF" w:rsidRPr="00CC0F67" w:rsidRDefault="001E0BFF" w:rsidP="00CC0F67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Disclosable pecuniary</w:t>
      </w:r>
      <w:r w:rsidR="00CC0F67">
        <w:rPr>
          <w:rFonts w:ascii="Lustria" w:hAnsi="Lustria"/>
          <w:sz w:val="28"/>
          <w:szCs w:val="28"/>
        </w:rPr>
        <w:t xml:space="preserve"> or n</w:t>
      </w:r>
      <w:r w:rsidR="00B2391E" w:rsidRPr="00CC0F67">
        <w:rPr>
          <w:rFonts w:ascii="Lustria" w:hAnsi="Lustria"/>
          <w:sz w:val="28"/>
          <w:szCs w:val="28"/>
        </w:rPr>
        <w:t>on-registerable interests.</w:t>
      </w:r>
    </w:p>
    <w:p w14:paraId="3B643730" w14:textId="77777777" w:rsidR="00B2391E" w:rsidRPr="007241A8" w:rsidRDefault="00B2391E" w:rsidP="00837DB4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Gifts to the value of more than £25.00.</w:t>
      </w:r>
    </w:p>
    <w:p w14:paraId="132059E6" w14:textId="20087C42" w:rsidR="00B2391E" w:rsidRPr="007241A8" w:rsidRDefault="00B2391E" w:rsidP="00837DB4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To consider requests for dispensations on items on the agenda</w:t>
      </w:r>
    </w:p>
    <w:p w14:paraId="0B36F551" w14:textId="77777777" w:rsidR="004223CD" w:rsidRPr="007241A8" w:rsidRDefault="004223CD" w:rsidP="004223CD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 w:rsidRPr="007241A8">
        <w:rPr>
          <w:rFonts w:ascii="Lustria" w:hAnsi="Lustria"/>
          <w:b/>
          <w:bCs/>
          <w:sz w:val="28"/>
          <w:szCs w:val="28"/>
        </w:rPr>
        <w:t>Public participation</w:t>
      </w:r>
    </w:p>
    <w:p w14:paraId="388CD6EB" w14:textId="5BB6651A" w:rsidR="003E3835" w:rsidRPr="00D66815" w:rsidRDefault="004223CD" w:rsidP="003E3835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 xml:space="preserve">Members of the public may address Councillors on any item </w:t>
      </w:r>
      <w:r>
        <w:rPr>
          <w:rFonts w:ascii="Lustria" w:hAnsi="Lustria"/>
          <w:sz w:val="28"/>
          <w:szCs w:val="28"/>
        </w:rPr>
        <w:t xml:space="preserve">on the agenda </w:t>
      </w:r>
      <w:r w:rsidRPr="007241A8">
        <w:rPr>
          <w:rFonts w:ascii="Lustria" w:hAnsi="Lustria"/>
          <w:sz w:val="28"/>
          <w:szCs w:val="28"/>
        </w:rPr>
        <w:t>for a maximum of 15 minutes and for no longer than 5 minutes per person.</w:t>
      </w:r>
    </w:p>
    <w:p w14:paraId="7D19E610" w14:textId="77777777" w:rsidR="00D66815" w:rsidRPr="007241A8" w:rsidRDefault="00D66815" w:rsidP="00D66815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Decisions</w:t>
      </w:r>
    </w:p>
    <w:p w14:paraId="659BF6B6" w14:textId="3391B7EF" w:rsidR="00D66815" w:rsidRDefault="00D66815" w:rsidP="00D66815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 xml:space="preserve">To review for ratification the list of decisions made from </w:t>
      </w:r>
      <w:r w:rsidR="00610259">
        <w:rPr>
          <w:rFonts w:ascii="Lustria" w:hAnsi="Lustria"/>
          <w:sz w:val="28"/>
          <w:szCs w:val="28"/>
        </w:rPr>
        <w:t>6</w:t>
      </w:r>
      <w:r w:rsidR="00610259" w:rsidRPr="00610259">
        <w:rPr>
          <w:rFonts w:ascii="Lustria" w:hAnsi="Lustria"/>
          <w:sz w:val="28"/>
          <w:szCs w:val="28"/>
          <w:vertAlign w:val="superscript"/>
        </w:rPr>
        <w:t>th</w:t>
      </w:r>
      <w:r w:rsidR="00610259">
        <w:rPr>
          <w:rFonts w:ascii="Lustria" w:hAnsi="Lustria"/>
          <w:sz w:val="28"/>
          <w:szCs w:val="28"/>
        </w:rPr>
        <w:t xml:space="preserve"> August</w:t>
      </w:r>
      <w:r>
        <w:rPr>
          <w:rFonts w:ascii="Lustria" w:hAnsi="Lustria"/>
          <w:sz w:val="28"/>
          <w:szCs w:val="28"/>
        </w:rPr>
        <w:t xml:space="preserve"> 2020 to date under the Council’s Emergency Scheme of Delegation. </w:t>
      </w:r>
    </w:p>
    <w:p w14:paraId="11B49FF1" w14:textId="77777777" w:rsidR="0093558B" w:rsidRPr="0093558B" w:rsidRDefault="0093558B" w:rsidP="0093558B">
      <w:pPr>
        <w:ind w:right="-880"/>
        <w:rPr>
          <w:rFonts w:ascii="Lustria" w:hAnsi="Lustria"/>
          <w:sz w:val="28"/>
          <w:szCs w:val="28"/>
        </w:rPr>
      </w:pPr>
    </w:p>
    <w:p w14:paraId="5AE933E8" w14:textId="77777777" w:rsidR="00C2265D" w:rsidRDefault="00C2265D" w:rsidP="003E3835">
      <w:pPr>
        <w:ind w:right="-880"/>
        <w:rPr>
          <w:rFonts w:ascii="Lustria" w:hAnsi="Lustria"/>
          <w:sz w:val="28"/>
          <w:szCs w:val="28"/>
        </w:rPr>
      </w:pPr>
    </w:p>
    <w:p w14:paraId="084683EC" w14:textId="3420CF19" w:rsidR="003E3835" w:rsidRDefault="003E3835" w:rsidP="003E3835">
      <w:pPr>
        <w:ind w:right="-880"/>
        <w:jc w:val="center"/>
        <w:rPr>
          <w:rFonts w:ascii="Lustria" w:hAnsi="Lustria"/>
          <w:b/>
          <w:bCs/>
          <w:sz w:val="28"/>
          <w:szCs w:val="28"/>
        </w:rPr>
      </w:pPr>
      <w:r w:rsidRPr="000F64EB">
        <w:rPr>
          <w:rFonts w:ascii="Lustria" w:hAnsi="Lustria"/>
          <w:b/>
          <w:bCs/>
          <w:sz w:val="28"/>
          <w:szCs w:val="28"/>
        </w:rPr>
        <w:t>(Continued below</w:t>
      </w:r>
      <w:r>
        <w:rPr>
          <w:rFonts w:ascii="Lustria" w:hAnsi="Lustria"/>
          <w:b/>
          <w:bCs/>
          <w:sz w:val="28"/>
          <w:szCs w:val="28"/>
        </w:rPr>
        <w:t>)</w:t>
      </w:r>
    </w:p>
    <w:p w14:paraId="69B5BB82" w14:textId="77777777" w:rsidR="00CC0F67" w:rsidRPr="001F412D" w:rsidRDefault="00CC0F67" w:rsidP="003E3835">
      <w:pPr>
        <w:ind w:right="-880"/>
        <w:jc w:val="center"/>
        <w:rPr>
          <w:rFonts w:ascii="Lustria" w:hAnsi="Lustria"/>
          <w:b/>
          <w:bCs/>
          <w:sz w:val="28"/>
          <w:szCs w:val="28"/>
        </w:rPr>
      </w:pPr>
    </w:p>
    <w:p w14:paraId="69E8687E" w14:textId="505DEE18" w:rsidR="003E3835" w:rsidRDefault="003E3835" w:rsidP="003E3835">
      <w:pPr>
        <w:ind w:right="-880" w:hanging="360"/>
        <w:jc w:val="center"/>
        <w:rPr>
          <w:rFonts w:ascii="Lustria" w:hAnsi="Lustria"/>
          <w:b/>
          <w:bCs/>
          <w:sz w:val="28"/>
          <w:szCs w:val="28"/>
        </w:rPr>
      </w:pPr>
      <w:r w:rsidRPr="007241A8">
        <w:rPr>
          <w:rFonts w:ascii="Lustria" w:hAnsi="Lustria"/>
          <w:b/>
          <w:bCs/>
          <w:sz w:val="32"/>
          <w:szCs w:val="32"/>
          <w:u w:val="single"/>
        </w:rPr>
        <w:lastRenderedPageBreak/>
        <w:t>Agenda</w:t>
      </w:r>
      <w:r w:rsidRPr="000F64EB">
        <w:rPr>
          <w:rFonts w:ascii="Lustria" w:hAnsi="Lustria"/>
          <w:b/>
          <w:bCs/>
          <w:sz w:val="28"/>
          <w:szCs w:val="28"/>
        </w:rPr>
        <w:t xml:space="preserve"> (continued)</w:t>
      </w:r>
    </w:p>
    <w:p w14:paraId="690D0F40" w14:textId="627EB8D8" w:rsidR="0093558B" w:rsidRPr="00610259" w:rsidRDefault="0093558B" w:rsidP="00610259">
      <w:pPr>
        <w:pStyle w:val="ListParagraph"/>
        <w:ind w:left="0" w:right="-880"/>
        <w:rPr>
          <w:rFonts w:ascii="Lustria" w:hAnsi="Lustria"/>
          <w:b/>
          <w:bCs/>
          <w:sz w:val="28"/>
          <w:szCs w:val="28"/>
        </w:rPr>
      </w:pPr>
    </w:p>
    <w:p w14:paraId="4A722231" w14:textId="77777777" w:rsidR="003E3835" w:rsidRPr="003E3835" w:rsidRDefault="003E3835" w:rsidP="003E3835">
      <w:pPr>
        <w:ind w:right="-880"/>
        <w:rPr>
          <w:rFonts w:ascii="Lustria" w:hAnsi="Lustria"/>
          <w:sz w:val="28"/>
          <w:szCs w:val="28"/>
        </w:rPr>
      </w:pPr>
    </w:p>
    <w:p w14:paraId="3E080F67" w14:textId="11D14104" w:rsidR="0093558B" w:rsidRDefault="0093558B" w:rsidP="00837DB4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Roseland Environmental Action Community Team</w:t>
      </w:r>
    </w:p>
    <w:p w14:paraId="6A3A96F9" w14:textId="4FFB5838" w:rsidR="0093558B" w:rsidRPr="0093558B" w:rsidRDefault="0093558B" w:rsidP="0093558B">
      <w:pPr>
        <w:pStyle w:val="ListParagraph"/>
        <w:ind w:left="0" w:right="-880"/>
        <w:rPr>
          <w:rFonts w:ascii="Lustria" w:hAnsi="Lustria"/>
          <w:sz w:val="28"/>
          <w:szCs w:val="28"/>
        </w:rPr>
      </w:pPr>
      <w:r w:rsidRPr="0093558B">
        <w:rPr>
          <w:rFonts w:ascii="Lustria" w:hAnsi="Lustria"/>
          <w:sz w:val="28"/>
          <w:szCs w:val="28"/>
        </w:rPr>
        <w:t xml:space="preserve">     -    To </w:t>
      </w:r>
      <w:r>
        <w:rPr>
          <w:rFonts w:ascii="Lustria" w:hAnsi="Lustria"/>
          <w:sz w:val="28"/>
          <w:szCs w:val="28"/>
        </w:rPr>
        <w:t>receive a report and update from Cllr Richard Cochrane</w:t>
      </w:r>
    </w:p>
    <w:p w14:paraId="7ED2AD0A" w14:textId="77777777" w:rsidR="0093558B" w:rsidRDefault="0093558B" w:rsidP="0093558B">
      <w:pPr>
        <w:pStyle w:val="ListParagraph"/>
        <w:ind w:left="0" w:right="-880"/>
        <w:rPr>
          <w:rFonts w:ascii="Lustria" w:hAnsi="Lustria"/>
          <w:b/>
          <w:bCs/>
          <w:sz w:val="28"/>
          <w:szCs w:val="28"/>
        </w:rPr>
      </w:pPr>
    </w:p>
    <w:p w14:paraId="46B3DD48" w14:textId="1F313697" w:rsidR="004F4CA2" w:rsidRPr="007241A8" w:rsidRDefault="004223CD" w:rsidP="00837DB4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Annual </w:t>
      </w:r>
      <w:r w:rsidR="00C2265D">
        <w:rPr>
          <w:rFonts w:ascii="Lustria" w:hAnsi="Lustria"/>
          <w:b/>
          <w:bCs/>
          <w:sz w:val="28"/>
          <w:szCs w:val="28"/>
        </w:rPr>
        <w:t>Governance and Accountability Return for the year ended 31</w:t>
      </w:r>
      <w:r w:rsidR="00C2265D" w:rsidRPr="00C2265D">
        <w:rPr>
          <w:rFonts w:ascii="Lustria" w:hAnsi="Lustria"/>
          <w:b/>
          <w:bCs/>
          <w:sz w:val="28"/>
          <w:szCs w:val="28"/>
          <w:vertAlign w:val="superscript"/>
        </w:rPr>
        <w:t>st</w:t>
      </w:r>
      <w:r w:rsidR="00C2265D">
        <w:rPr>
          <w:rFonts w:ascii="Lustria" w:hAnsi="Lustria"/>
          <w:b/>
          <w:bCs/>
          <w:sz w:val="28"/>
          <w:szCs w:val="28"/>
        </w:rPr>
        <w:t xml:space="preserve"> March 2020</w:t>
      </w:r>
    </w:p>
    <w:p w14:paraId="42BCBCC7" w14:textId="552D947C" w:rsidR="00CC0F67" w:rsidRDefault="003E3835" w:rsidP="00516FC1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 xml:space="preserve">To review for approval the </w:t>
      </w:r>
      <w:r w:rsidR="00516FC1">
        <w:rPr>
          <w:rFonts w:ascii="Lustria" w:hAnsi="Lustria"/>
          <w:sz w:val="28"/>
          <w:szCs w:val="28"/>
        </w:rPr>
        <w:t>Notice of Conclusion of Audit from the Council’s external auditors.</w:t>
      </w:r>
    </w:p>
    <w:p w14:paraId="102965C0" w14:textId="77777777" w:rsidR="0093558B" w:rsidRPr="00D1066F" w:rsidRDefault="0093558B" w:rsidP="00D1066F">
      <w:pPr>
        <w:ind w:right="-880"/>
        <w:rPr>
          <w:rFonts w:ascii="Lustria" w:hAnsi="Lustria"/>
          <w:sz w:val="28"/>
          <w:szCs w:val="28"/>
        </w:rPr>
      </w:pPr>
    </w:p>
    <w:p w14:paraId="1C871133" w14:textId="7A63694B" w:rsidR="00516FC1" w:rsidRPr="007241A8" w:rsidRDefault="00516FC1" w:rsidP="00516FC1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Clerk’s terms and conditions of employment</w:t>
      </w:r>
    </w:p>
    <w:p w14:paraId="04AB9531" w14:textId="261124D8" w:rsidR="00516FC1" w:rsidRDefault="00516FC1" w:rsidP="00516FC1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>Annual review</w:t>
      </w:r>
    </w:p>
    <w:p w14:paraId="71A6869C" w14:textId="77777777" w:rsidR="00516FC1" w:rsidRPr="007241A8" w:rsidRDefault="00516FC1" w:rsidP="00CC0F67">
      <w:pPr>
        <w:pStyle w:val="ListParagraph"/>
        <w:ind w:left="0" w:right="-880"/>
        <w:rPr>
          <w:rFonts w:ascii="Lustria" w:hAnsi="Lustria"/>
          <w:b/>
          <w:bCs/>
          <w:sz w:val="28"/>
          <w:szCs w:val="28"/>
        </w:rPr>
      </w:pPr>
    </w:p>
    <w:p w14:paraId="5DB9E09D" w14:textId="3B3EE58D" w:rsidR="004F4CA2" w:rsidRPr="007241A8" w:rsidRDefault="004015E6" w:rsidP="00837DB4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N</w:t>
      </w:r>
      <w:r w:rsidR="00CC0F67">
        <w:rPr>
          <w:rFonts w:ascii="Lustria" w:hAnsi="Lustria"/>
          <w:b/>
          <w:bCs/>
          <w:sz w:val="28"/>
          <w:szCs w:val="28"/>
        </w:rPr>
        <w:t>ext Meeting</w:t>
      </w:r>
    </w:p>
    <w:p w14:paraId="526B7B37" w14:textId="32ECE84C" w:rsidR="004F4CA2" w:rsidRDefault="00CC0F67" w:rsidP="000F64EB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 xml:space="preserve">To </w:t>
      </w:r>
      <w:r w:rsidR="007E3B08">
        <w:rPr>
          <w:rFonts w:ascii="Lustria" w:hAnsi="Lustria"/>
          <w:sz w:val="28"/>
          <w:szCs w:val="28"/>
        </w:rPr>
        <w:t>decide</w:t>
      </w:r>
      <w:r>
        <w:rPr>
          <w:rFonts w:ascii="Lustria" w:hAnsi="Lustria"/>
          <w:sz w:val="28"/>
          <w:szCs w:val="28"/>
        </w:rPr>
        <w:t xml:space="preserve"> date </w:t>
      </w:r>
      <w:r w:rsidR="007E3B08">
        <w:rPr>
          <w:rFonts w:ascii="Lustria" w:hAnsi="Lustria"/>
          <w:sz w:val="28"/>
          <w:szCs w:val="28"/>
        </w:rPr>
        <w:t xml:space="preserve">and venue </w:t>
      </w:r>
      <w:r>
        <w:rPr>
          <w:rFonts w:ascii="Lustria" w:hAnsi="Lustria"/>
          <w:sz w:val="28"/>
          <w:szCs w:val="28"/>
        </w:rPr>
        <w:t>of next meeting.</w:t>
      </w:r>
    </w:p>
    <w:p w14:paraId="0C0CBC31" w14:textId="77777777" w:rsidR="00EE03D7" w:rsidRPr="007241A8" w:rsidRDefault="00EE03D7" w:rsidP="00EE03D7">
      <w:pPr>
        <w:pStyle w:val="ListParagraph"/>
        <w:ind w:right="-880"/>
        <w:rPr>
          <w:rFonts w:ascii="Lustria" w:hAnsi="Lustria"/>
          <w:sz w:val="28"/>
          <w:szCs w:val="28"/>
        </w:rPr>
      </w:pPr>
    </w:p>
    <w:p w14:paraId="0062C314" w14:textId="0D9F81B0" w:rsidR="004F4CA2" w:rsidRPr="007241A8" w:rsidRDefault="00610259" w:rsidP="00837DB4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CC0F67">
        <w:rPr>
          <w:rFonts w:ascii="Lustria" w:hAnsi="Lustria"/>
          <w:b/>
          <w:bCs/>
          <w:sz w:val="28"/>
          <w:szCs w:val="28"/>
        </w:rPr>
        <w:t>Mee</w:t>
      </w:r>
      <w:r w:rsidR="00EE03D7">
        <w:rPr>
          <w:rFonts w:ascii="Lustria" w:hAnsi="Lustria"/>
          <w:b/>
          <w:bCs/>
          <w:sz w:val="28"/>
          <w:szCs w:val="28"/>
        </w:rPr>
        <w:t>t</w:t>
      </w:r>
      <w:r w:rsidR="00CC0F67">
        <w:rPr>
          <w:rFonts w:ascii="Lustria" w:hAnsi="Lustria"/>
          <w:b/>
          <w:bCs/>
          <w:sz w:val="28"/>
          <w:szCs w:val="28"/>
        </w:rPr>
        <w:t>ing Close</w:t>
      </w:r>
    </w:p>
    <w:p w14:paraId="73D465C7" w14:textId="77777777" w:rsidR="006C0C90" w:rsidRPr="006C0C90" w:rsidRDefault="006C0C90" w:rsidP="00837DB4">
      <w:pPr>
        <w:ind w:left="360" w:right="-880"/>
        <w:rPr>
          <w:rFonts w:ascii="Lustria" w:hAnsi="Lustria"/>
        </w:rPr>
      </w:pPr>
    </w:p>
    <w:p w14:paraId="3651690C" w14:textId="77777777" w:rsidR="006C0C90" w:rsidRPr="006C0C90" w:rsidRDefault="006C0C90" w:rsidP="00837DB4">
      <w:pPr>
        <w:ind w:left="360" w:right="-880" w:hanging="1080"/>
        <w:rPr>
          <w:rFonts w:ascii="Lustria" w:hAnsi="Lustria"/>
        </w:rPr>
      </w:pPr>
    </w:p>
    <w:p w14:paraId="31984AED" w14:textId="77777777" w:rsidR="006C0C90" w:rsidRPr="007241A8" w:rsidRDefault="006C0C90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</w:p>
    <w:p w14:paraId="3A7F4170" w14:textId="77777777" w:rsidR="006C0C90" w:rsidRPr="007241A8" w:rsidRDefault="006C0C90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  <w:proofErr w:type="spellStart"/>
      <w:r w:rsidRPr="007241A8">
        <w:rPr>
          <w:rFonts w:ascii="Lustria" w:hAnsi="Lustria"/>
          <w:b/>
          <w:sz w:val="28"/>
          <w:szCs w:val="28"/>
        </w:rPr>
        <w:t>Gerrans</w:t>
      </w:r>
      <w:proofErr w:type="spellEnd"/>
      <w:r w:rsidRPr="007241A8">
        <w:rPr>
          <w:rFonts w:ascii="Lustria" w:hAnsi="Lustria"/>
          <w:b/>
          <w:sz w:val="28"/>
          <w:szCs w:val="28"/>
        </w:rPr>
        <w:t xml:space="preserve"> Parish Council,</w:t>
      </w:r>
    </w:p>
    <w:p w14:paraId="0BECAF0C" w14:textId="77777777" w:rsidR="00EE03D7" w:rsidRDefault="006C0C90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  <w:r w:rsidRPr="007241A8">
        <w:rPr>
          <w:rFonts w:ascii="Lustria" w:hAnsi="Lustria"/>
          <w:b/>
          <w:sz w:val="28"/>
          <w:szCs w:val="28"/>
        </w:rPr>
        <w:t xml:space="preserve">1, </w:t>
      </w:r>
      <w:proofErr w:type="spellStart"/>
      <w:r w:rsidRPr="007241A8">
        <w:rPr>
          <w:rFonts w:ascii="Lustria" w:hAnsi="Lustria"/>
          <w:b/>
          <w:sz w:val="28"/>
          <w:szCs w:val="28"/>
        </w:rPr>
        <w:t>Cott</w:t>
      </w:r>
      <w:proofErr w:type="spellEnd"/>
      <w:r w:rsidRPr="007241A8">
        <w:rPr>
          <w:rFonts w:ascii="Lustria" w:hAnsi="Lustria"/>
          <w:b/>
          <w:sz w:val="28"/>
          <w:szCs w:val="28"/>
        </w:rPr>
        <w:t xml:space="preserve"> Villas, </w:t>
      </w:r>
    </w:p>
    <w:p w14:paraId="4036DA38" w14:textId="77777777" w:rsidR="00EE03D7" w:rsidRDefault="006C0C90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  <w:proofErr w:type="spellStart"/>
      <w:r w:rsidRPr="007241A8">
        <w:rPr>
          <w:rFonts w:ascii="Lustria" w:hAnsi="Lustria"/>
          <w:b/>
          <w:sz w:val="28"/>
          <w:szCs w:val="28"/>
        </w:rPr>
        <w:t>Cott</w:t>
      </w:r>
      <w:proofErr w:type="spellEnd"/>
      <w:r w:rsidRPr="007241A8">
        <w:rPr>
          <w:rFonts w:ascii="Lustria" w:hAnsi="Lustria"/>
          <w:b/>
          <w:sz w:val="28"/>
          <w:szCs w:val="28"/>
        </w:rPr>
        <w:t xml:space="preserve"> Road, </w:t>
      </w:r>
    </w:p>
    <w:p w14:paraId="26D7C5B5" w14:textId="77777777" w:rsidR="00EE03D7" w:rsidRDefault="006C0C90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  <w:proofErr w:type="spellStart"/>
      <w:r w:rsidRPr="007241A8">
        <w:rPr>
          <w:rFonts w:ascii="Lustria" w:hAnsi="Lustria"/>
          <w:b/>
          <w:sz w:val="28"/>
          <w:szCs w:val="28"/>
        </w:rPr>
        <w:t>Lostwithiel</w:t>
      </w:r>
      <w:proofErr w:type="spellEnd"/>
      <w:r w:rsidRPr="007241A8">
        <w:rPr>
          <w:rFonts w:ascii="Lustria" w:hAnsi="Lustria"/>
          <w:b/>
          <w:sz w:val="28"/>
          <w:szCs w:val="28"/>
        </w:rPr>
        <w:t xml:space="preserve">, </w:t>
      </w:r>
    </w:p>
    <w:p w14:paraId="4005E393" w14:textId="77777777" w:rsidR="00EE03D7" w:rsidRDefault="006C0C90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  <w:r w:rsidRPr="007241A8">
        <w:rPr>
          <w:rFonts w:ascii="Lustria" w:hAnsi="Lustria"/>
          <w:b/>
          <w:sz w:val="28"/>
          <w:szCs w:val="28"/>
        </w:rPr>
        <w:t>Cornwall</w:t>
      </w:r>
    </w:p>
    <w:p w14:paraId="37823620" w14:textId="3CF84F1A" w:rsidR="006C0C90" w:rsidRPr="007241A8" w:rsidRDefault="006C0C90" w:rsidP="00EE03D7">
      <w:pPr>
        <w:ind w:left="360" w:right="-880" w:hanging="1080"/>
        <w:rPr>
          <w:rFonts w:ascii="Lustria" w:hAnsi="Lustria"/>
          <w:b/>
          <w:sz w:val="28"/>
          <w:szCs w:val="28"/>
        </w:rPr>
      </w:pPr>
      <w:r w:rsidRPr="007241A8">
        <w:rPr>
          <w:rFonts w:ascii="Lustria" w:hAnsi="Lustria"/>
          <w:b/>
          <w:sz w:val="28"/>
          <w:szCs w:val="28"/>
        </w:rPr>
        <w:t>PL22 0ET</w:t>
      </w:r>
    </w:p>
    <w:p w14:paraId="19633F58" w14:textId="77777777" w:rsidR="006C0C90" w:rsidRPr="007241A8" w:rsidRDefault="00A92213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  <w:hyperlink r:id="rId8" w:history="1">
        <w:r w:rsidR="006C0C90" w:rsidRPr="007241A8">
          <w:rPr>
            <w:rStyle w:val="Hyperlink"/>
            <w:rFonts w:ascii="Lustria" w:hAnsi="Lustria"/>
            <w:b/>
            <w:sz w:val="28"/>
            <w:szCs w:val="28"/>
          </w:rPr>
          <w:t>clerk@gerransparishcouncil.org</w:t>
        </w:r>
      </w:hyperlink>
    </w:p>
    <w:p w14:paraId="0F81E505" w14:textId="7455BDFF" w:rsidR="006C0C90" w:rsidRDefault="006C0C90" w:rsidP="00837DB4">
      <w:pPr>
        <w:ind w:left="360" w:right="-880" w:hanging="1080"/>
        <w:rPr>
          <w:rFonts w:ascii="Lustria" w:hAnsi="Lustria"/>
          <w:b/>
          <w:sz w:val="28"/>
          <w:szCs w:val="28"/>
        </w:rPr>
      </w:pPr>
      <w:r w:rsidRPr="007241A8">
        <w:rPr>
          <w:rFonts w:ascii="Lustria" w:hAnsi="Lustria"/>
          <w:b/>
          <w:sz w:val="28"/>
          <w:szCs w:val="28"/>
        </w:rPr>
        <w:t>Telephone: 01208 872285</w:t>
      </w:r>
    </w:p>
    <w:sectPr w:rsidR="006C0C90" w:rsidSect="000F64EB">
      <w:headerReference w:type="first" r:id="rId9"/>
      <w:pgSz w:w="11900" w:h="16840"/>
      <w:pgMar w:top="92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A6C5" w14:textId="77777777" w:rsidR="00A92213" w:rsidRDefault="00A92213" w:rsidP="008F74D3">
      <w:r>
        <w:separator/>
      </w:r>
    </w:p>
  </w:endnote>
  <w:endnote w:type="continuationSeparator" w:id="0">
    <w:p w14:paraId="24715832" w14:textId="77777777" w:rsidR="00A92213" w:rsidRDefault="00A92213" w:rsidP="008F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stria">
    <w:altName w:val="Calibri"/>
    <w:charset w:val="00"/>
    <w:family w:val="auto"/>
    <w:pitch w:val="variable"/>
    <w:sig w:usb0="8000006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832D" w14:textId="77777777" w:rsidR="00A92213" w:rsidRDefault="00A92213" w:rsidP="008F74D3">
      <w:r>
        <w:separator/>
      </w:r>
    </w:p>
  </w:footnote>
  <w:footnote w:type="continuationSeparator" w:id="0">
    <w:p w14:paraId="7C3BF63D" w14:textId="77777777" w:rsidR="00A92213" w:rsidRDefault="00A92213" w:rsidP="008F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753C" w14:textId="34B4B32C" w:rsidR="004F1406" w:rsidRDefault="004F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A77C7" wp14:editId="7AED84D8">
          <wp:simplePos x="0" y="0"/>
          <wp:positionH relativeFrom="column">
            <wp:posOffset>752475</wp:posOffset>
          </wp:positionH>
          <wp:positionV relativeFrom="paragraph">
            <wp:posOffset>-257175</wp:posOffset>
          </wp:positionV>
          <wp:extent cx="5695238" cy="559047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238" cy="5590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31B1"/>
    <w:multiLevelType w:val="hybridMultilevel"/>
    <w:tmpl w:val="04A20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25B10"/>
    <w:multiLevelType w:val="hybridMultilevel"/>
    <w:tmpl w:val="92901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57C"/>
    <w:multiLevelType w:val="hybridMultilevel"/>
    <w:tmpl w:val="B4443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3CD2"/>
    <w:multiLevelType w:val="hybridMultilevel"/>
    <w:tmpl w:val="B18CC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7CA7"/>
    <w:multiLevelType w:val="hybridMultilevel"/>
    <w:tmpl w:val="B9243704"/>
    <w:lvl w:ilvl="0" w:tplc="FB021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6272F"/>
    <w:multiLevelType w:val="hybridMultilevel"/>
    <w:tmpl w:val="BF3E34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37CCA"/>
    <w:multiLevelType w:val="hybridMultilevel"/>
    <w:tmpl w:val="B4443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4CA3"/>
    <w:multiLevelType w:val="hybridMultilevel"/>
    <w:tmpl w:val="5CDA8340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7AD7E78"/>
    <w:multiLevelType w:val="hybridMultilevel"/>
    <w:tmpl w:val="0846CDFC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0C"/>
    <w:rsid w:val="000617CC"/>
    <w:rsid w:val="0009349A"/>
    <w:rsid w:val="000A3302"/>
    <w:rsid w:val="000F64EB"/>
    <w:rsid w:val="00127F20"/>
    <w:rsid w:val="001E0BFF"/>
    <w:rsid w:val="001F412D"/>
    <w:rsid w:val="00254B6C"/>
    <w:rsid w:val="002F5400"/>
    <w:rsid w:val="003A265C"/>
    <w:rsid w:val="003E3835"/>
    <w:rsid w:val="003E78AF"/>
    <w:rsid w:val="003F2BAA"/>
    <w:rsid w:val="004015E6"/>
    <w:rsid w:val="004223CD"/>
    <w:rsid w:val="004557E5"/>
    <w:rsid w:val="004C1033"/>
    <w:rsid w:val="004E55B9"/>
    <w:rsid w:val="004F1406"/>
    <w:rsid w:val="004F4CA2"/>
    <w:rsid w:val="00516FC1"/>
    <w:rsid w:val="0053650C"/>
    <w:rsid w:val="005B394B"/>
    <w:rsid w:val="005B4687"/>
    <w:rsid w:val="00604F8C"/>
    <w:rsid w:val="00610259"/>
    <w:rsid w:val="006B01E9"/>
    <w:rsid w:val="006C0C90"/>
    <w:rsid w:val="006C357A"/>
    <w:rsid w:val="006D2B91"/>
    <w:rsid w:val="006E2B41"/>
    <w:rsid w:val="006F6732"/>
    <w:rsid w:val="006F6ADA"/>
    <w:rsid w:val="007241A8"/>
    <w:rsid w:val="00741DA0"/>
    <w:rsid w:val="007444A4"/>
    <w:rsid w:val="007E3B08"/>
    <w:rsid w:val="008061E2"/>
    <w:rsid w:val="00837DB4"/>
    <w:rsid w:val="0086265E"/>
    <w:rsid w:val="008F74D3"/>
    <w:rsid w:val="0093558B"/>
    <w:rsid w:val="0095293E"/>
    <w:rsid w:val="00A259C8"/>
    <w:rsid w:val="00A92213"/>
    <w:rsid w:val="00AE3D62"/>
    <w:rsid w:val="00AE40D4"/>
    <w:rsid w:val="00AF5AF0"/>
    <w:rsid w:val="00B22360"/>
    <w:rsid w:val="00B2391E"/>
    <w:rsid w:val="00B408A3"/>
    <w:rsid w:val="00B45F10"/>
    <w:rsid w:val="00BA263B"/>
    <w:rsid w:val="00BB53FA"/>
    <w:rsid w:val="00BC2862"/>
    <w:rsid w:val="00C06053"/>
    <w:rsid w:val="00C073EA"/>
    <w:rsid w:val="00C2265D"/>
    <w:rsid w:val="00CC0F67"/>
    <w:rsid w:val="00CE3978"/>
    <w:rsid w:val="00D053B7"/>
    <w:rsid w:val="00D1066F"/>
    <w:rsid w:val="00D25818"/>
    <w:rsid w:val="00D66815"/>
    <w:rsid w:val="00DB3EE0"/>
    <w:rsid w:val="00DC0EBE"/>
    <w:rsid w:val="00E95A71"/>
    <w:rsid w:val="00EE03D7"/>
    <w:rsid w:val="00EE13AC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59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C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D3"/>
  </w:style>
  <w:style w:type="paragraph" w:styleId="Footer">
    <w:name w:val="footer"/>
    <w:basedOn w:val="Normal"/>
    <w:link w:val="FooterChar"/>
    <w:uiPriority w:val="99"/>
    <w:unhideWhenUsed/>
    <w:rsid w:val="008F7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erransparish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HOOPER</dc:creator>
  <cp:keywords/>
  <dc:description/>
  <cp:lastModifiedBy>Steve</cp:lastModifiedBy>
  <cp:revision>3</cp:revision>
  <cp:lastPrinted>2020-03-10T14:15:00Z</cp:lastPrinted>
  <dcterms:created xsi:type="dcterms:W3CDTF">2020-09-30T11:28:00Z</dcterms:created>
  <dcterms:modified xsi:type="dcterms:W3CDTF">2020-09-30T11:39:00Z</dcterms:modified>
</cp:coreProperties>
</file>